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D" w:rsidRPr="00DB36F5" w:rsidRDefault="0002304D" w:rsidP="00541908">
      <w:pPr>
        <w:rPr>
          <w:b/>
          <w:bCs/>
          <w:sz w:val="40"/>
          <w:szCs w:val="40"/>
        </w:rPr>
      </w:pPr>
      <w:r w:rsidRPr="00DB36F5">
        <w:rPr>
          <w:b/>
          <w:bCs/>
          <w:sz w:val="40"/>
          <w:szCs w:val="40"/>
        </w:rPr>
        <w:t>Политика конфиденциальности</w:t>
      </w:r>
    </w:p>
    <w:p w:rsidR="0002304D" w:rsidRDefault="0002304D" w:rsidP="00541908">
      <w:r>
        <w:t xml:space="preserve">Настоящая «Политика конфиденциальности персональной информации» (далее по тексту – Политика) включает в себя правила обработки, передачи персональных данных пользователя </w:t>
      </w:r>
      <w:r w:rsidRPr="00B4764B">
        <w:rPr>
          <w:color w:val="000000"/>
        </w:rPr>
        <w:t xml:space="preserve">сайтов </w:t>
      </w:r>
      <w:r w:rsidRPr="00B4764B">
        <w:rPr>
          <w:color w:val="000000"/>
          <w:lang w:val="en-US"/>
        </w:rPr>
        <w:t>www</w:t>
      </w:r>
      <w:r w:rsidRPr="00B4764B">
        <w:rPr>
          <w:color w:val="000000"/>
        </w:rPr>
        <w:t>.</w:t>
      </w:r>
      <w:r w:rsidRPr="00B4764B">
        <w:rPr>
          <w:color w:val="000000"/>
          <w:lang w:val="en-US"/>
        </w:rPr>
        <w:t>bckosino</w:t>
      </w:r>
      <w:r w:rsidRPr="00B4764B">
        <w:rPr>
          <w:color w:val="000000"/>
        </w:rPr>
        <w:t>.</w:t>
      </w:r>
      <w:r w:rsidRPr="00B4764B">
        <w:rPr>
          <w:color w:val="000000"/>
          <w:lang w:val="en-US"/>
        </w:rPr>
        <w:t>ru</w:t>
      </w:r>
      <w:r w:rsidRPr="00B4764B">
        <w:rPr>
          <w:color w:val="000000"/>
        </w:rPr>
        <w:t xml:space="preserve"> </w:t>
      </w:r>
      <w:r w:rsidRPr="00B4764B">
        <w:rPr>
          <w:color w:val="000000"/>
          <w:sz w:val="24"/>
          <w:szCs w:val="24"/>
        </w:rPr>
        <w:t xml:space="preserve">и </w:t>
      </w:r>
      <w:r w:rsidRPr="00B4764B">
        <w:rPr>
          <w:color w:val="000000"/>
          <w:sz w:val="24"/>
          <w:szCs w:val="24"/>
          <w:lang w:val="en-US"/>
        </w:rPr>
        <w:t>www</w:t>
      </w:r>
      <w:r w:rsidRPr="00B4764B">
        <w:rPr>
          <w:color w:val="000000"/>
          <w:sz w:val="24"/>
          <w:szCs w:val="24"/>
        </w:rPr>
        <w:t>.passbc.ru</w:t>
      </w:r>
      <w:r>
        <w:t>, действует в отношении всей информации, которую Сайт получает о пользователей во время использования его последним. Использование Сайта подразумевает согласие пользователя с настоящей Политикой.</w:t>
      </w:r>
    </w:p>
    <w:p w:rsidR="0002304D" w:rsidRDefault="0002304D" w:rsidP="00541908">
      <w:r>
        <w:t>Настоящая политика является неотъемлемой частью Пользовательского соглашения.</w:t>
      </w:r>
    </w:p>
    <w:p w:rsidR="0002304D" w:rsidRDefault="0002304D" w:rsidP="00541908">
      <w:r>
        <w:t>При обработке персональных данных пользователей Владелец Сайта руководствуется Федеральным законом Российской Федерации «О персональных данных».</w:t>
      </w:r>
    </w:p>
    <w:p w:rsidR="0002304D" w:rsidRDefault="0002304D" w:rsidP="00541908">
      <w:r>
        <w:t xml:space="preserve">1. Под персональной информацией понимается: </w:t>
      </w:r>
    </w:p>
    <w:p w:rsidR="0002304D" w:rsidRDefault="0002304D" w:rsidP="00541908">
      <w:r>
        <w:t xml:space="preserve">1.1. Персональная информация о пользователе, которую он предоставляет о себе самостоятельно при заполнении формы «Обратная связь»: имя, номер телефона, адрес электронной почты. </w:t>
      </w:r>
    </w:p>
    <w:p w:rsidR="0002304D" w:rsidRDefault="0002304D" w:rsidP="00541908">
      <w:r>
        <w:t>1.2. Данные об IP-адресе, информация из cookie, информация о браузере пользователя, время доступа, адрес запрашиваемой страницы.</w:t>
      </w:r>
    </w:p>
    <w:p w:rsidR="0002304D" w:rsidRDefault="0002304D" w:rsidP="00541908">
      <w:r>
        <w:t xml:space="preserve">2. Сайт хранит персональную информацию пользователя исключительно в целях взаимодействия с клиентами. </w:t>
      </w:r>
    </w:p>
    <w:p w:rsidR="0002304D" w:rsidRDefault="0002304D" w:rsidP="00541908">
      <w:r>
        <w:t>3. Персональные данные, полученные владельцем Сайта при заполнении пользователем формы «Обратная связь» не передаются третьим лицам и не публикуются.</w:t>
      </w:r>
    </w:p>
    <w:p w:rsidR="0002304D" w:rsidRDefault="0002304D" w:rsidP="00541908">
      <w:r>
        <w:t>4. Владелец Сайта вправе передать персональную информацию пользователя третьим лицам в следующих случаях:</w:t>
      </w:r>
    </w:p>
    <w:p w:rsidR="0002304D" w:rsidRDefault="0002304D" w:rsidP="00541908">
      <w:r>
        <w:t>4.1. Пользователь выразил согласие на передачу персональной информации;</w:t>
      </w:r>
    </w:p>
    <w:p w:rsidR="0002304D" w:rsidRDefault="0002304D" w:rsidP="00541908">
      <w:r>
        <w:t>4.2.Передача предусмотрена российским или иным применимым законодательством в рамках установленной законодательством процедуры.</w:t>
      </w:r>
      <w:bookmarkStart w:id="0" w:name="_GoBack"/>
      <w:bookmarkEnd w:id="0"/>
    </w:p>
    <w:p w:rsidR="0002304D" w:rsidRDefault="0002304D" w:rsidP="00541908">
      <w:r>
        <w:t>5. Владелец Сайта принимает технические меры для защиты персональной информации пользователя от неправомерного или случайного доступа, уничтожения, изменения, блокирования, копирования, распространения, а также от иных неправомерных действий с ней третьих лиц.</w:t>
      </w:r>
    </w:p>
    <w:p w:rsidR="0002304D" w:rsidRDefault="0002304D" w:rsidP="00541908">
      <w:r>
        <w:t>6. За Владельцем Сайта закреплено право изменения Политики конфиденциальности.</w:t>
      </w:r>
    </w:p>
    <w:p w:rsidR="0002304D" w:rsidRDefault="0002304D" w:rsidP="00541908">
      <w:r>
        <w:t>7. К настоящей Политике конфиденциальности и отношениям между пользователем и Владельцем Сайта, возникающим в связи с применением Политики конфиденциальности, подлежит применению право Российской Федерации.</w:t>
      </w:r>
    </w:p>
    <w:p w:rsidR="0002304D" w:rsidRDefault="0002304D" w:rsidP="00541908">
      <w:r>
        <w:t>8. Пользователь вправе в любое время письменно обратиться к Владельцу Сайта с требованием удалить его персональные данные, которые будут удалены незамедлительно.</w:t>
      </w:r>
    </w:p>
    <w:p w:rsidR="0002304D" w:rsidRDefault="0002304D" w:rsidP="00541908">
      <w:r>
        <w:t>9. Владелец Сайта письменно уведомляет пользователя об удалении его персональных данных.</w:t>
      </w:r>
    </w:p>
    <w:sectPr w:rsidR="0002304D" w:rsidSect="007A5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D22"/>
    <w:rsid w:val="00014F81"/>
    <w:rsid w:val="0002304D"/>
    <w:rsid w:val="00175D22"/>
    <w:rsid w:val="002C4F28"/>
    <w:rsid w:val="00541908"/>
    <w:rsid w:val="005A09FD"/>
    <w:rsid w:val="0062351C"/>
    <w:rsid w:val="0069619B"/>
    <w:rsid w:val="007A50DE"/>
    <w:rsid w:val="008049AA"/>
    <w:rsid w:val="00A244A4"/>
    <w:rsid w:val="00B4764B"/>
    <w:rsid w:val="00D44572"/>
    <w:rsid w:val="00DB36F5"/>
    <w:rsid w:val="00F4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0D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9619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dpp</cp:lastModifiedBy>
  <cp:revision>5</cp:revision>
  <cp:lastPrinted>2021-09-09T07:50:00Z</cp:lastPrinted>
  <dcterms:created xsi:type="dcterms:W3CDTF">2018-08-08T05:54:00Z</dcterms:created>
  <dcterms:modified xsi:type="dcterms:W3CDTF">2021-10-01T08:04:00Z</dcterms:modified>
</cp:coreProperties>
</file>